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50" w:rsidRPr="00E3359D" w:rsidRDefault="00C85450" w:rsidP="00C85450">
      <w:pPr>
        <w:pStyle w:val="Akapitzlist"/>
        <w:numPr>
          <w:ilvl w:val="0"/>
          <w:numId w:val="3"/>
        </w:numPr>
        <w:suppressAutoHyphens/>
        <w:spacing w:after="0" w:line="240" w:lineRule="auto"/>
        <w:ind w:left="426" w:hanging="426"/>
        <w:contextualSpacing w:val="0"/>
        <w:jc w:val="center"/>
        <w:rPr>
          <w:rFonts w:ascii="Times New Roman" w:hAnsi="Times New Roman"/>
        </w:rPr>
      </w:pPr>
      <w:r w:rsidRPr="00E3359D">
        <w:rPr>
          <w:rFonts w:ascii="Times New Roman" w:hAnsi="Times New Roman"/>
          <w:b/>
        </w:rPr>
        <w:t>Informacje ogólne</w:t>
      </w:r>
    </w:p>
    <w:p w:rsidR="002A726A" w:rsidRDefault="002A726A" w:rsidP="001120A8">
      <w:pPr>
        <w:spacing w:after="0"/>
        <w:rPr>
          <w:rFonts w:ascii="Times New Roman" w:hAnsi="Times New Roman"/>
        </w:rPr>
      </w:pPr>
    </w:p>
    <w:p w:rsidR="00C85450" w:rsidRPr="008330AF" w:rsidRDefault="00C85450" w:rsidP="001120A8">
      <w:pPr>
        <w:spacing w:after="0"/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425"/>
        <w:gridCol w:w="142"/>
        <w:gridCol w:w="442"/>
        <w:gridCol w:w="267"/>
        <w:gridCol w:w="1536"/>
      </w:tblGrid>
      <w:tr w:rsidR="002526B3" w:rsidRPr="008330AF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8330AF" w:rsidRDefault="002526B3" w:rsidP="00112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Nazwa modułu (bloku przedmiotów): </w:t>
            </w:r>
          </w:p>
          <w:p w:rsidR="00E04558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8330AF" w:rsidRDefault="002526B3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</w:rPr>
              <w:t xml:space="preserve">Kod modułu: </w:t>
            </w:r>
            <w:r w:rsidR="008330AF" w:rsidRPr="008330AF">
              <w:rPr>
                <w:rFonts w:ascii="Times New Roman" w:hAnsi="Times New Roman"/>
                <w:b/>
              </w:rPr>
              <w:t xml:space="preserve">A.6 </w:t>
            </w:r>
            <w:r w:rsidR="008330AF" w:rsidRPr="008330AF">
              <w:rPr>
                <w:rFonts w:ascii="Times New Roman" w:hAnsi="Times New Roman"/>
              </w:rPr>
              <w:t>(budownictwo)</w:t>
            </w:r>
          </w:p>
          <w:p w:rsidR="002526B3" w:rsidRPr="008330AF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2526B3" w:rsidRPr="008330A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</w:rPr>
              <w:t xml:space="preserve">Nazwa przedmiotu:  </w:t>
            </w:r>
          </w:p>
          <w:p w:rsidR="002526B3" w:rsidRPr="008330AF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CZYTANIE KULTURY WSPÓŁCZESNEJ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Kod przedmiotu: </w:t>
            </w:r>
          </w:p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8330A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04558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Nazwa jednostki prowadzącej przedmiot / moduł:</w:t>
            </w:r>
          </w:p>
          <w:p w:rsidR="002526B3" w:rsidRPr="008330AF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8330AF" w:rsidRPr="008330AF" w:rsidTr="0046024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8330AF" w:rsidRDefault="008330AF" w:rsidP="008330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kierunków</w:t>
            </w:r>
            <w:r w:rsidRPr="008330AF">
              <w:rPr>
                <w:rFonts w:ascii="Times New Roman" w:hAnsi="Times New Roman"/>
              </w:rPr>
              <w:t xml:space="preserve">: </w:t>
            </w:r>
            <w:r w:rsidRPr="008330AF">
              <w:rPr>
                <w:rFonts w:ascii="Times New Roman" w:hAnsi="Times New Roman"/>
              </w:rPr>
              <w:br/>
            </w:r>
            <w:r w:rsidRPr="008330AF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2526B3" w:rsidRPr="008330A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Forma studiów:</w:t>
            </w:r>
          </w:p>
          <w:p w:rsidR="002526B3" w:rsidRPr="008330AF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Profil kształcenia:</w:t>
            </w:r>
          </w:p>
          <w:p w:rsidR="002526B3" w:rsidRPr="008330AF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Specjalność:</w:t>
            </w:r>
          </w:p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8330A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Rok / semestr: </w:t>
            </w:r>
          </w:p>
          <w:p w:rsidR="008330AF" w:rsidRPr="008330AF" w:rsidRDefault="008330AF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1/1 lub</w:t>
            </w:r>
          </w:p>
          <w:p w:rsidR="008330AF" w:rsidRPr="008330AF" w:rsidRDefault="008330AF" w:rsidP="008330AF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3/6 lub</w:t>
            </w:r>
          </w:p>
          <w:p w:rsidR="002526B3" w:rsidRPr="008330AF" w:rsidRDefault="008330AF" w:rsidP="008330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Status przedmiotu /modułu:</w:t>
            </w:r>
          </w:p>
          <w:p w:rsidR="002526B3" w:rsidRPr="008330AF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Język przedmiotu / modułu:</w:t>
            </w:r>
          </w:p>
          <w:p w:rsidR="002526B3" w:rsidRPr="008330AF" w:rsidRDefault="008330AF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8330A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inne </w:t>
            </w:r>
            <w:r w:rsidRPr="008330A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526B3" w:rsidRPr="008330AF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8330AF" w:rsidRDefault="003A5E2A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8330AF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Cel przedmiotu / modułu</w:t>
            </w:r>
          </w:p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 </w:t>
            </w:r>
            <w:r w:rsidR="003A5E2A" w:rsidRPr="008330AF">
              <w:rPr>
                <w:rFonts w:ascii="Times New Roman" w:hAnsi="Times New Roman"/>
              </w:rPr>
              <w:t>Zapoznanie studentów ze współczesnymi zjawiskami kultury, z uwzględnieniem przemian zachodzących w obrębie kultury popularnej. Przedstawienie metod badawczych i ich praktycznego zastosowania w analizie i interpretacji wybranych tekstów kulturowych</w:t>
            </w:r>
          </w:p>
        </w:tc>
      </w:tr>
      <w:tr w:rsidR="002526B3" w:rsidRPr="008330AF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Wymagania wstępne</w:t>
            </w:r>
          </w:p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526B3" w:rsidRPr="008330AF" w:rsidRDefault="002526B3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8330A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8330AF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Lp.</w:t>
            </w:r>
          </w:p>
        </w:tc>
        <w:tc>
          <w:tcPr>
            <w:tcW w:w="6946" w:type="dxa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38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8330AF" w:rsidRDefault="002526B3" w:rsidP="008330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Odniesienie do efektów </w:t>
            </w:r>
            <w:r w:rsidR="008330AF">
              <w:rPr>
                <w:rFonts w:ascii="Times New Roman" w:hAnsi="Times New Roman"/>
              </w:rPr>
              <w:t>obszarowych</w:t>
            </w:r>
            <w:r w:rsidRPr="008330AF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01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zna pojęcie tekstu kultury, rozróżnia współczesne teorie i metody badania kultury, pozyskuje informacje z literatury, baz wiedzy, Internetu oraz innych źródeł.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30AF" w:rsidRPr="008330AF" w:rsidRDefault="008330AF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 w:rsidR="00A6465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8330AF" w:rsidP="00A6465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 w:rsidR="00A6465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02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potrafi, przy formułowaniu i rozwiązywaniu zadań, dostrzegać ich aspekty pozatechniczne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30AF" w:rsidRPr="008330AF" w:rsidRDefault="008330AF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 w:rsidR="00A6465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8330AF" w:rsidP="00A6465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 w:rsidR="00A6465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03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potrafi rozpoznać i zanalizować podstawowe problemy z zakresu badań nad kulturą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330AF" w:rsidRPr="008330AF" w:rsidRDefault="008330AF" w:rsidP="008330AF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 w:rsidR="00A6465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8330AF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 w:rsidR="00581CF0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04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potrafi, w oparciu o odpowiednie metody, dokonać analizy,  interpretacji i oceny różnych zjawisk i tekstów kulturowych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1CF0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05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potrafi krytycznie weryfikować i przeformułowywać swoje stanowiska i sądy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81CF0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06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dostrzega pozatechniczne aspekty i skutki działalności informatyka, w tym skutki społeczne, oraz związaną z tym odpowiedzialność za podejmowane decyzje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CF0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07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8330AF">
              <w:rPr>
                <w:rFonts w:ascii="Times New Roman" w:hAnsi="Times New Roman" w:cs="Times New Roman"/>
                <w:sz w:val="22"/>
                <w:szCs w:val="22"/>
              </w:rPr>
              <w:t xml:space="preserve">Student potrafi komunikować się w skuteczny sposób z przedstawicielami różnych środowisk, pozyskując od nich wiedzę tworzącą wartość dodaną przedsięwzięć 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CF0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0E400F" w:rsidRPr="008330AF" w:rsidTr="00A64650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08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400F" w:rsidRPr="008330AF" w:rsidRDefault="000E400F" w:rsidP="00A64650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Student posiada umiejętność rzeczowego wyjaśnienia i uzasadnienia formułowanych przez siebie wniosków w oparciu o przyswojoną wiedzę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CF0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0E400F" w:rsidRPr="008330AF" w:rsidRDefault="00581CF0" w:rsidP="00581CF0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877931" w:rsidRPr="008330AF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8330AF" w:rsidRDefault="00877931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8330AF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Lp.</w:t>
            </w:r>
            <w:r w:rsidR="00877931" w:rsidRPr="008330AF">
              <w:rPr>
                <w:rFonts w:ascii="Times New Roman" w:hAnsi="Times New Roman"/>
              </w:rPr>
              <w:t xml:space="preserve"> efektu kształcenia</w:t>
            </w:r>
            <w:r w:rsidR="00877931" w:rsidRPr="008330AF">
              <w:rPr>
                <w:rFonts w:ascii="Times New Roman" w:hAnsi="Times New Roman"/>
              </w:rPr>
              <w:br/>
            </w:r>
          </w:p>
        </w:tc>
      </w:tr>
      <w:tr w:rsidR="0055482D" w:rsidRPr="008330AF" w:rsidTr="0055482D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82D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Wypowiedzi ustne studentów podczas zajęć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482D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01 - </w:t>
            </w:r>
            <w:r w:rsidR="0055482D" w:rsidRPr="008330AF">
              <w:rPr>
                <w:rFonts w:ascii="Times New Roman" w:hAnsi="Times New Roman"/>
              </w:rPr>
              <w:t>0</w:t>
            </w:r>
            <w:r w:rsidRPr="008330AF">
              <w:rPr>
                <w:rFonts w:ascii="Times New Roman" w:hAnsi="Times New Roman"/>
              </w:rPr>
              <w:t>8</w:t>
            </w:r>
          </w:p>
        </w:tc>
      </w:tr>
      <w:tr w:rsidR="002526B3" w:rsidRPr="008330AF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8330AF" w:rsidRDefault="00877931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8330AF" w:rsidRDefault="002526B3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8330AF" w:rsidRDefault="00877931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8330AF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8330AF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8330AF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8330AF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8330AF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8330AF" w:rsidRDefault="00221DC0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8330AF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8330AF" w:rsidRDefault="00221DC0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24</w:t>
            </w: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20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16</w:t>
            </w: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8330AF">
              <w:rPr>
                <w:rFonts w:ascii="Times New Roman" w:hAnsi="Times New Roman"/>
              </w:rPr>
              <w:t>Udział w ćwiczeniach audytoryjnych i laboratoryjnych</w:t>
            </w:r>
            <w:r w:rsidRPr="008330A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Samodzielne przygotowywanie się do ćwiczeń</w:t>
            </w:r>
            <w:r w:rsidRPr="008330A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Przygotowanie projektu / eseju / itp.</w:t>
            </w:r>
            <w:r w:rsidRPr="008330A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00F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E400F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00F" w:rsidRPr="008330AF" w:rsidRDefault="000E400F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E400F" w:rsidRPr="008330AF" w:rsidRDefault="000E400F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55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E400F" w:rsidRPr="008330AF" w:rsidRDefault="00705BDF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40</w:t>
            </w:r>
          </w:p>
        </w:tc>
      </w:tr>
      <w:tr w:rsidR="00221DC0" w:rsidRPr="008330AF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8330AF" w:rsidRDefault="00221DC0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8330AF" w:rsidRDefault="000E400F" w:rsidP="001120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2 ECTS</w:t>
            </w:r>
          </w:p>
        </w:tc>
      </w:tr>
      <w:tr w:rsidR="002B40D0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0D0" w:rsidRPr="008330AF" w:rsidRDefault="002B40D0" w:rsidP="001120A8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8330AF">
              <w:rPr>
                <w:rFonts w:ascii="Times New Roman" w:hAnsi="Times New Roman"/>
              </w:rPr>
              <w:t>Liczba p. ECTS związana z zajęciami praktycznymi</w:t>
            </w:r>
            <w:r w:rsidRPr="008330A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B40D0" w:rsidRPr="008330AF" w:rsidRDefault="00705BDF" w:rsidP="0030119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1,</w:t>
            </w:r>
            <w:r w:rsidR="00301192">
              <w:rPr>
                <w:rFonts w:ascii="Times New Roman" w:hAnsi="Times New Roman"/>
                <w:b/>
              </w:rPr>
              <w:t>6</w:t>
            </w:r>
            <w:r w:rsidRPr="008330AF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B40D0" w:rsidRPr="008330A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B40D0" w:rsidRPr="008330AF" w:rsidRDefault="002B40D0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B40D0" w:rsidRPr="008330AF" w:rsidRDefault="002B40D0" w:rsidP="001120A8">
            <w:pPr>
              <w:spacing w:after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1,3 ECTS</w:t>
            </w:r>
          </w:p>
        </w:tc>
      </w:tr>
    </w:tbl>
    <w:p w:rsidR="002526B3" w:rsidRPr="008330AF" w:rsidRDefault="002526B3" w:rsidP="001120A8">
      <w:pPr>
        <w:spacing w:after="0"/>
        <w:jc w:val="center"/>
        <w:rPr>
          <w:rFonts w:ascii="Times New Roman" w:hAnsi="Times New Roman"/>
        </w:rPr>
      </w:pPr>
    </w:p>
    <w:p w:rsidR="00E7624F" w:rsidRPr="008330AF" w:rsidRDefault="00E7624F" w:rsidP="001120A8">
      <w:pPr>
        <w:spacing w:after="0" w:line="240" w:lineRule="auto"/>
        <w:rPr>
          <w:rFonts w:ascii="Times New Roman" w:hAnsi="Times New Roman"/>
        </w:rPr>
      </w:pPr>
      <w:r w:rsidRPr="008330AF">
        <w:rPr>
          <w:rFonts w:ascii="Times New Roman" w:hAnsi="Times New Roman"/>
        </w:rPr>
        <w:br w:type="page"/>
      </w:r>
    </w:p>
    <w:p w:rsidR="00174082" w:rsidRPr="008330AF" w:rsidRDefault="00174082" w:rsidP="001120A8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</w:rPr>
      </w:pPr>
      <w:r w:rsidRPr="008330AF">
        <w:rPr>
          <w:rFonts w:ascii="Times New Roman" w:hAnsi="Times New Roman"/>
          <w:b/>
        </w:rPr>
        <w:lastRenderedPageBreak/>
        <w:t>Informacje szczegółowe</w:t>
      </w:r>
    </w:p>
    <w:p w:rsidR="00174082" w:rsidRPr="008330AF" w:rsidRDefault="00174082" w:rsidP="001120A8">
      <w:pPr>
        <w:spacing w:after="0"/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709"/>
        <w:gridCol w:w="1276"/>
        <w:gridCol w:w="141"/>
        <w:gridCol w:w="1418"/>
        <w:gridCol w:w="772"/>
        <w:gridCol w:w="362"/>
        <w:gridCol w:w="1276"/>
        <w:gridCol w:w="1536"/>
      </w:tblGrid>
      <w:tr w:rsidR="008330AF" w:rsidRPr="008330AF" w:rsidTr="0004349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330AF" w:rsidRPr="008330AF" w:rsidRDefault="008330AF" w:rsidP="00112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Nazwa modułu (bloku przedmiotów): 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8330AF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</w:rPr>
              <w:t xml:space="preserve">Kod modułu: </w:t>
            </w:r>
            <w:r w:rsidRPr="008330AF">
              <w:rPr>
                <w:rFonts w:ascii="Times New Roman" w:hAnsi="Times New Roman"/>
                <w:b/>
              </w:rPr>
              <w:t xml:space="preserve">A.6 </w:t>
            </w:r>
            <w:r w:rsidRPr="008330AF">
              <w:rPr>
                <w:rFonts w:ascii="Times New Roman" w:hAnsi="Times New Roman"/>
              </w:rPr>
              <w:t>(budownictwo)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8330AF" w:rsidRPr="008330AF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</w:rPr>
              <w:t xml:space="preserve">Nazwa przedmiotu:  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CZYTANIE KULTURY WSPÓŁCZESNEJ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Kod przedmiotu: 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30AF" w:rsidRPr="008330AF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Nazwa jednostki prowadzącej przedmiot / moduł: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aps/>
              </w:rPr>
              <w:t xml:space="preserve">INSTYTUT PEDAGOGICZNO </w:t>
            </w:r>
            <w:r w:rsidR="00F01239">
              <w:rPr>
                <w:rFonts w:ascii="Times New Roman" w:hAnsi="Times New Roman"/>
                <w:b/>
                <w:caps/>
              </w:rPr>
              <w:t>–</w:t>
            </w:r>
            <w:r>
              <w:rPr>
                <w:rFonts w:ascii="Times New Roman" w:hAnsi="Times New Roman"/>
                <w:b/>
                <w:caps/>
              </w:rPr>
              <w:t xml:space="preserve"> JĘZYKOWY</w:t>
            </w:r>
            <w:r w:rsidR="00F01239">
              <w:rPr>
                <w:rFonts w:ascii="Times New Roman" w:hAnsi="Times New Roman"/>
                <w:b/>
                <w:caps/>
              </w:rPr>
              <w:t>;</w:t>
            </w:r>
          </w:p>
        </w:tc>
      </w:tr>
      <w:tr w:rsidR="008330AF" w:rsidRPr="008330AF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kierunków</w:t>
            </w:r>
            <w:r w:rsidRPr="008330AF">
              <w:rPr>
                <w:rFonts w:ascii="Times New Roman" w:hAnsi="Times New Roman"/>
              </w:rPr>
              <w:t xml:space="preserve">: </w:t>
            </w:r>
            <w:r w:rsidRPr="008330AF">
              <w:rPr>
                <w:rFonts w:ascii="Times New Roman" w:hAnsi="Times New Roman"/>
              </w:rPr>
              <w:br/>
            </w:r>
            <w:r w:rsidRPr="008330AF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330AF" w:rsidRPr="008330AF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Specjalność:</w:t>
            </w:r>
          </w:p>
        </w:tc>
      </w:tr>
      <w:tr w:rsidR="008330AF" w:rsidRPr="008330AF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Forma studiów: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Profil kształcenia: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330AF" w:rsidRPr="008330AF" w:rsidTr="0004349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30AF" w:rsidRPr="008330AF" w:rsidRDefault="008330AF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Rok / semestr: </w:t>
            </w:r>
          </w:p>
          <w:p w:rsidR="008330AF" w:rsidRPr="008330AF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1/1 lub</w:t>
            </w:r>
          </w:p>
          <w:p w:rsidR="008330AF" w:rsidRPr="008330AF" w:rsidRDefault="008330AF" w:rsidP="00686390">
            <w:pPr>
              <w:spacing w:after="0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3/6 lub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Status przedmiotu /modułu:</w:t>
            </w:r>
          </w:p>
          <w:p w:rsidR="008330AF" w:rsidRPr="008330AF" w:rsidRDefault="008330AF" w:rsidP="006863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01239" w:rsidRPr="008330AF" w:rsidRDefault="00F01239" w:rsidP="00F01239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Język przedmiotu / modułu:</w:t>
            </w:r>
          </w:p>
          <w:p w:rsidR="008330AF" w:rsidRPr="008330AF" w:rsidRDefault="00F01239" w:rsidP="00F0123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POLSKI</w:t>
            </w:r>
          </w:p>
        </w:tc>
      </w:tr>
      <w:tr w:rsidR="00F01239" w:rsidRPr="008330AF" w:rsidTr="00DA39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39" w:rsidRPr="008330AF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inne </w:t>
            </w:r>
            <w:r w:rsidRPr="008330A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01239" w:rsidRPr="008330AF" w:rsidTr="0027361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1239" w:rsidRPr="008330AF" w:rsidRDefault="00F01239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1239" w:rsidRPr="008330AF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01239" w:rsidRPr="008330AF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01239" w:rsidRPr="008330AF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239" w:rsidRPr="008330AF" w:rsidRDefault="00F01239" w:rsidP="006863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01239" w:rsidRPr="008330AF" w:rsidRDefault="00F01239" w:rsidP="0068639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612"/>
        <w:gridCol w:w="7020"/>
      </w:tblGrid>
      <w:tr w:rsidR="00174082" w:rsidRPr="008330AF" w:rsidTr="000E400F">
        <w:trPr>
          <w:trHeight w:val="747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8330AF" w:rsidRDefault="0055482D" w:rsidP="00142378">
            <w:pPr>
              <w:spacing w:after="0" w:line="240" w:lineRule="auto"/>
              <w:ind w:left="27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 xml:space="preserve">dr hab.  Mariusz Kraska, prof. </w:t>
            </w:r>
            <w:proofErr w:type="spellStart"/>
            <w:r w:rsidR="00142378">
              <w:rPr>
                <w:rFonts w:ascii="Times New Roman" w:hAnsi="Times New Roman"/>
                <w:b/>
              </w:rPr>
              <w:t>nadzw</w:t>
            </w:r>
            <w:proofErr w:type="spellEnd"/>
            <w:r w:rsidR="00142378">
              <w:rPr>
                <w:rFonts w:ascii="Times New Roman" w:hAnsi="Times New Roman"/>
                <w:b/>
              </w:rPr>
              <w:t>.</w:t>
            </w:r>
          </w:p>
        </w:tc>
      </w:tr>
      <w:tr w:rsidR="00174082" w:rsidRPr="008330AF" w:rsidTr="000E400F">
        <w:trPr>
          <w:trHeight w:val="584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8330AF" w:rsidRDefault="0055482D" w:rsidP="00142378">
            <w:pPr>
              <w:spacing w:after="0" w:line="240" w:lineRule="auto"/>
              <w:ind w:left="27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 xml:space="preserve">dr hab.  Mariusz Kraska, prof. </w:t>
            </w:r>
            <w:proofErr w:type="spellStart"/>
            <w:r w:rsidR="00142378">
              <w:rPr>
                <w:rFonts w:ascii="Times New Roman" w:hAnsi="Times New Roman"/>
                <w:b/>
              </w:rPr>
              <w:t>nadzw</w:t>
            </w:r>
            <w:proofErr w:type="spellEnd"/>
            <w:r w:rsidR="00142378">
              <w:rPr>
                <w:rFonts w:ascii="Times New Roman" w:hAnsi="Times New Roman"/>
                <w:b/>
              </w:rPr>
              <w:t>.</w:t>
            </w:r>
          </w:p>
        </w:tc>
      </w:tr>
      <w:tr w:rsidR="00174082" w:rsidRPr="008330AF" w:rsidTr="000E400F">
        <w:trPr>
          <w:trHeight w:val="540"/>
        </w:trPr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8330AF" w:rsidRDefault="00174082" w:rsidP="001120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8330AF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330AF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8330AF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Poszczególne wykłady będą miały charakter teoretyczno-praktyczny i poświęcone będą wybranym zjawiskom kultury współczesnej, np. prezentacji najważniejszych i najpopularniejszych zjawisk w obszarze literatury (powieść kryminalna i jej odmiany, literatura fantastyczna, nowa pozycja autora i czytelnika), telewizji (talk show, serial), film. Ich tematyka obejmie także opis takich zjawisk i tekstów kultury, jak: graffiti, reklama, gry video etc. </w:t>
            </w:r>
          </w:p>
          <w:p w:rsidR="00174082" w:rsidRPr="008330AF" w:rsidRDefault="00174082" w:rsidP="00112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 tym treści powiązane z praktycznym przygotowaniem zawodowym: [</w:t>
            </w:r>
            <w:r w:rsidR="00705BDF" w:rsidRPr="008330AF">
              <w:rPr>
                <w:rFonts w:ascii="Times New Roman" w:hAnsi="Times New Roman"/>
              </w:rPr>
              <w:t>80</w:t>
            </w:r>
            <w:r w:rsidRPr="008330AF">
              <w:rPr>
                <w:rFonts w:ascii="Times New Roman" w:hAnsi="Times New Roman"/>
              </w:rPr>
              <w:t>%]</w:t>
            </w:r>
          </w:p>
          <w:p w:rsidR="00174082" w:rsidRPr="008330AF" w:rsidRDefault="00174082" w:rsidP="00112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4082" w:rsidRPr="008330AF" w:rsidTr="000E400F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74082" w:rsidRPr="008330AF" w:rsidTr="00301192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6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82D" w:rsidRPr="008330AF" w:rsidRDefault="0055482D" w:rsidP="001120A8">
            <w:pPr>
              <w:spacing w:after="0"/>
              <w:rPr>
                <w:rFonts w:ascii="Times New Roman" w:eastAsiaTheme="minorHAnsi" w:hAnsi="Times New Roman"/>
              </w:rPr>
            </w:pPr>
            <w:r w:rsidRPr="008330AF">
              <w:rPr>
                <w:rFonts w:ascii="Times New Roman" w:hAnsi="Times New Roman"/>
              </w:rPr>
              <w:t xml:space="preserve">U. Eco, </w:t>
            </w:r>
            <w:r w:rsidRPr="008330AF">
              <w:rPr>
                <w:rFonts w:ascii="Times New Roman" w:hAnsi="Times New Roman"/>
                <w:i/>
              </w:rPr>
              <w:t>Semiologia życia codziennego</w:t>
            </w:r>
            <w:r w:rsidRPr="008330AF">
              <w:rPr>
                <w:rFonts w:ascii="Times New Roman" w:hAnsi="Times New Roman"/>
              </w:rPr>
              <w:t xml:space="preserve">, przeł.  J. </w:t>
            </w:r>
            <w:proofErr w:type="spellStart"/>
            <w:r w:rsidRPr="008330AF">
              <w:rPr>
                <w:rFonts w:ascii="Times New Roman" w:hAnsi="Times New Roman"/>
              </w:rPr>
              <w:t>Ugniewska</w:t>
            </w:r>
            <w:proofErr w:type="spellEnd"/>
            <w:r w:rsidRPr="008330AF">
              <w:rPr>
                <w:rFonts w:ascii="Times New Roman" w:hAnsi="Times New Roman"/>
              </w:rPr>
              <w:t>, P. Salwa, Warszawa 1996.</w:t>
            </w:r>
          </w:p>
          <w:p w:rsidR="0055482D" w:rsidRPr="008330AF" w:rsidRDefault="0055482D" w:rsidP="001120A8">
            <w:pPr>
              <w:spacing w:after="0"/>
              <w:rPr>
                <w:rFonts w:ascii="Times New Roman" w:eastAsiaTheme="minorHAnsi" w:hAnsi="Times New Roman"/>
              </w:rPr>
            </w:pPr>
            <w:r w:rsidRPr="008330AF">
              <w:rPr>
                <w:rFonts w:ascii="Times New Roman" w:hAnsi="Times New Roman"/>
              </w:rPr>
              <w:t xml:space="preserve">C. </w:t>
            </w:r>
            <w:proofErr w:type="spellStart"/>
            <w:r w:rsidRPr="008330AF">
              <w:rPr>
                <w:rFonts w:ascii="Times New Roman" w:hAnsi="Times New Roman"/>
              </w:rPr>
              <w:t>Geertz</w:t>
            </w:r>
            <w:proofErr w:type="spellEnd"/>
            <w:r w:rsidRPr="008330AF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  <w:i/>
              </w:rPr>
              <w:t>Interpretacja kultur: wybrane eseje</w:t>
            </w:r>
            <w:r w:rsidRPr="008330AF">
              <w:rPr>
                <w:rFonts w:ascii="Times New Roman" w:hAnsi="Times New Roman"/>
              </w:rPr>
              <w:t>, przeł. M. Piechaczek, Kraków 2005</w:t>
            </w:r>
          </w:p>
          <w:p w:rsidR="0055482D" w:rsidRPr="008330AF" w:rsidRDefault="0055482D" w:rsidP="001120A8">
            <w:pPr>
              <w:spacing w:after="0"/>
              <w:rPr>
                <w:rFonts w:ascii="Times New Roman" w:eastAsiaTheme="minorHAnsi" w:hAnsi="Times New Roman"/>
              </w:rPr>
            </w:pPr>
            <w:r w:rsidRPr="008330AF">
              <w:rPr>
                <w:rFonts w:ascii="Times New Roman" w:eastAsiaTheme="minorHAnsi" w:hAnsi="Times New Roman"/>
              </w:rPr>
              <w:t xml:space="preserve">H. Jenkins, </w:t>
            </w:r>
            <w:r w:rsidRPr="008330AF">
              <w:rPr>
                <w:rFonts w:ascii="Times New Roman" w:eastAsiaTheme="minorHAnsi" w:hAnsi="Times New Roman"/>
                <w:i/>
              </w:rPr>
              <w:t>Kultura konwergencji</w:t>
            </w:r>
            <w:r w:rsidRPr="008330AF">
              <w:rPr>
                <w:rFonts w:ascii="Times New Roman" w:eastAsiaTheme="minorHAnsi" w:hAnsi="Times New Roman"/>
              </w:rPr>
              <w:t>, Warszawa 2008.</w:t>
            </w:r>
          </w:p>
          <w:p w:rsidR="0055482D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W. Godzic, </w:t>
            </w:r>
            <w:r w:rsidRPr="008330AF">
              <w:rPr>
                <w:rFonts w:ascii="Times New Roman" w:hAnsi="Times New Roman"/>
                <w:i/>
              </w:rPr>
              <w:t>Oglądanie i inne przyjemności kultury popularnej</w:t>
            </w:r>
            <w:r w:rsidRPr="008330AF">
              <w:rPr>
                <w:rFonts w:ascii="Times New Roman" w:hAnsi="Times New Roman"/>
              </w:rPr>
              <w:t>, Kraków 1996.</w:t>
            </w:r>
          </w:p>
          <w:p w:rsidR="0055482D" w:rsidRPr="008330AF" w:rsidRDefault="0055482D" w:rsidP="001120A8">
            <w:pPr>
              <w:spacing w:after="0"/>
              <w:rPr>
                <w:rFonts w:ascii="Times New Roman" w:hAnsi="Times New Roman"/>
                <w:i/>
              </w:rPr>
            </w:pPr>
            <w:r w:rsidRPr="008330AF">
              <w:rPr>
                <w:rFonts w:ascii="Times New Roman" w:eastAsiaTheme="minorHAnsi" w:hAnsi="Times New Roman"/>
                <w:i/>
              </w:rPr>
              <w:t>Nowe media w komunikacji społecznej XX wieku. red. M. Hopfinger, Warszawa 2002.</w:t>
            </w:r>
          </w:p>
          <w:p w:rsidR="0055482D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i/>
              </w:rPr>
              <w:t>Pejzaże audiowizualne: telewizja, wideo, komputer</w:t>
            </w:r>
            <w:r w:rsidRPr="008330AF">
              <w:rPr>
                <w:rFonts w:ascii="Times New Roman" w:hAnsi="Times New Roman"/>
              </w:rPr>
              <w:t xml:space="preserve">, pod red. A. Gwoździa, Kraków 1997. </w:t>
            </w:r>
          </w:p>
          <w:p w:rsidR="0055482D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 xml:space="preserve">D. </w:t>
            </w:r>
            <w:proofErr w:type="spellStart"/>
            <w:r w:rsidRPr="008330AF">
              <w:rPr>
                <w:rFonts w:ascii="Times New Roman" w:hAnsi="Times New Roman"/>
              </w:rPr>
              <w:t>Strinati</w:t>
            </w:r>
            <w:proofErr w:type="spellEnd"/>
            <w:r w:rsidRPr="008330AF"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  <w:i/>
                <w:iCs/>
              </w:rPr>
              <w:t>Wprowadzenie do kultury popularnej</w:t>
            </w:r>
            <w:r w:rsidRPr="008330AF">
              <w:rPr>
                <w:rFonts w:ascii="Times New Roman" w:hAnsi="Times New Roman"/>
              </w:rPr>
              <w:t xml:space="preserve">, Poznań 1998. U. Eco, </w:t>
            </w:r>
            <w:r w:rsidRPr="008330AF">
              <w:rPr>
                <w:rFonts w:ascii="Times New Roman" w:hAnsi="Times New Roman"/>
                <w:i/>
              </w:rPr>
              <w:t>Superman w literaturze masowej</w:t>
            </w:r>
            <w:r w:rsidRPr="008330AF">
              <w:rPr>
                <w:rFonts w:ascii="Times New Roman" w:hAnsi="Times New Roman"/>
              </w:rPr>
              <w:t>, Warszawa 1996.</w:t>
            </w:r>
          </w:p>
          <w:p w:rsidR="0055482D" w:rsidRPr="008330AF" w:rsidRDefault="0055482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  <w:i/>
              </w:rPr>
              <w:t>Pejzaże audiowizualne: telewizja, wideo, komputer</w:t>
            </w:r>
            <w:r w:rsidRPr="008330AF">
              <w:rPr>
                <w:rFonts w:ascii="Times New Roman" w:hAnsi="Times New Roman"/>
              </w:rPr>
              <w:t xml:space="preserve">, pod red. A. Gwoździa, Kraków 1997. </w:t>
            </w:r>
          </w:p>
          <w:p w:rsidR="00174082" w:rsidRPr="008330AF" w:rsidRDefault="0055482D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lastRenderedPageBreak/>
              <w:t>Uwaga: Prowadzący zastrzega sobie możliwość wprowadzenia innych lektur jako kontekstu do interpretacji wybranego zagadnienia lub tekstu po ustaleniu szczegółowego programu ze studentami.</w:t>
            </w:r>
          </w:p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4082" w:rsidRPr="008330AF" w:rsidTr="00301192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6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4082" w:rsidRPr="008330AF" w:rsidTr="00301192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6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8330AF" w:rsidRDefault="0004349D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Wykład konwersatoryjny: analiza tekstów z dyskusją/ analiza zdarzeń krytycznych (przypadków) / prezentacja multimedialna</w:t>
            </w:r>
          </w:p>
        </w:tc>
      </w:tr>
      <w:tr w:rsidR="00174082" w:rsidRPr="008330AF" w:rsidTr="00301192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Forma i warunki zaliczenia</w:t>
            </w:r>
          </w:p>
          <w:p w:rsidR="00174082" w:rsidRPr="008330AF" w:rsidRDefault="00174082" w:rsidP="001120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49D" w:rsidRPr="008330AF" w:rsidRDefault="0004349D" w:rsidP="001120A8">
            <w:pPr>
              <w:spacing w:after="0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Aktywna postawa podczas zajęć – 50%, frekwencja – 50%</w:t>
            </w:r>
          </w:p>
          <w:p w:rsidR="00174082" w:rsidRPr="008330AF" w:rsidRDefault="0004349D" w:rsidP="001120A8">
            <w:pPr>
              <w:spacing w:after="0" w:line="240" w:lineRule="auto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Zaliczenie</w:t>
            </w:r>
          </w:p>
        </w:tc>
      </w:tr>
    </w:tbl>
    <w:p w:rsidR="00174082" w:rsidRPr="008330AF" w:rsidRDefault="00174082" w:rsidP="001120A8">
      <w:pPr>
        <w:spacing w:after="0"/>
        <w:rPr>
          <w:rFonts w:ascii="Times New Roman" w:hAnsi="Times New Roman"/>
        </w:rPr>
      </w:pPr>
    </w:p>
    <w:p w:rsidR="002526B3" w:rsidRPr="008330AF" w:rsidRDefault="002526B3" w:rsidP="001120A8">
      <w:pPr>
        <w:spacing w:after="0"/>
        <w:rPr>
          <w:rFonts w:ascii="Times New Roman" w:hAnsi="Times New Roman"/>
        </w:rPr>
      </w:pPr>
    </w:p>
    <w:sectPr w:rsidR="002526B3" w:rsidRPr="008330AF" w:rsidSect="00D43C3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122" w:rsidRDefault="00355122" w:rsidP="002526B3">
      <w:pPr>
        <w:spacing w:after="0" w:line="240" w:lineRule="auto"/>
      </w:pPr>
      <w:r>
        <w:separator/>
      </w:r>
    </w:p>
  </w:endnote>
  <w:endnote w:type="continuationSeparator" w:id="0">
    <w:p w:rsidR="00355122" w:rsidRDefault="00355122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7"/>
      <w:docPartObj>
        <w:docPartGallery w:val="Page Numbers (Bottom of Page)"/>
        <w:docPartUnique/>
      </w:docPartObj>
    </w:sdtPr>
    <w:sdtContent>
      <w:p w:rsidR="008330AF" w:rsidRDefault="00765542">
        <w:pPr>
          <w:pStyle w:val="Stopka"/>
          <w:jc w:val="right"/>
        </w:pPr>
        <w:fldSimple w:instr=" PAGE   \* MERGEFORMAT ">
          <w:r w:rsidR="00301192">
            <w:rPr>
              <w:noProof/>
            </w:rPr>
            <w:t>3</w:t>
          </w:r>
        </w:fldSimple>
      </w:p>
    </w:sdtContent>
  </w:sdt>
  <w:p w:rsidR="008330AF" w:rsidRDefault="008330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122" w:rsidRDefault="00355122" w:rsidP="002526B3">
      <w:pPr>
        <w:spacing w:after="0" w:line="240" w:lineRule="auto"/>
      </w:pPr>
      <w:r>
        <w:separator/>
      </w:r>
    </w:p>
  </w:footnote>
  <w:footnote w:type="continuationSeparator" w:id="0">
    <w:p w:rsidR="00355122" w:rsidRDefault="00355122" w:rsidP="00252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E2A"/>
    <w:rsid w:val="0004349D"/>
    <w:rsid w:val="00067C4A"/>
    <w:rsid w:val="000E400F"/>
    <w:rsid w:val="001120A8"/>
    <w:rsid w:val="00142378"/>
    <w:rsid w:val="00174082"/>
    <w:rsid w:val="001760A9"/>
    <w:rsid w:val="001A68DF"/>
    <w:rsid w:val="0021045B"/>
    <w:rsid w:val="00221DC0"/>
    <w:rsid w:val="00231CF5"/>
    <w:rsid w:val="002526B3"/>
    <w:rsid w:val="002A726A"/>
    <w:rsid w:val="002B17E9"/>
    <w:rsid w:val="002B40D0"/>
    <w:rsid w:val="00301192"/>
    <w:rsid w:val="00355122"/>
    <w:rsid w:val="00360906"/>
    <w:rsid w:val="003A5E2A"/>
    <w:rsid w:val="003F2943"/>
    <w:rsid w:val="00494E33"/>
    <w:rsid w:val="0055482D"/>
    <w:rsid w:val="00581CF0"/>
    <w:rsid w:val="00586ACF"/>
    <w:rsid w:val="005A50BF"/>
    <w:rsid w:val="006C312B"/>
    <w:rsid w:val="006E60B9"/>
    <w:rsid w:val="00705BDF"/>
    <w:rsid w:val="00765542"/>
    <w:rsid w:val="007E278F"/>
    <w:rsid w:val="008330AF"/>
    <w:rsid w:val="00843D67"/>
    <w:rsid w:val="00877931"/>
    <w:rsid w:val="00925693"/>
    <w:rsid w:val="00A641F1"/>
    <w:rsid w:val="00A64650"/>
    <w:rsid w:val="00AD63B2"/>
    <w:rsid w:val="00B160E0"/>
    <w:rsid w:val="00B23CC9"/>
    <w:rsid w:val="00B80A0E"/>
    <w:rsid w:val="00C322C3"/>
    <w:rsid w:val="00C364CA"/>
    <w:rsid w:val="00C85450"/>
    <w:rsid w:val="00C9269F"/>
    <w:rsid w:val="00D31436"/>
    <w:rsid w:val="00D43C3E"/>
    <w:rsid w:val="00E04558"/>
    <w:rsid w:val="00E52118"/>
    <w:rsid w:val="00E7624F"/>
    <w:rsid w:val="00EE6FA0"/>
    <w:rsid w:val="00F01239"/>
    <w:rsid w:val="00F22E99"/>
    <w:rsid w:val="00F70A12"/>
    <w:rsid w:val="00FE7306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0E40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400F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2B504-663B-4ABD-AC3D-59789767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8</TotalTime>
  <Pages>4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10</cp:revision>
  <cp:lastPrinted>2016-01-20T08:17:00Z</cp:lastPrinted>
  <dcterms:created xsi:type="dcterms:W3CDTF">2018-06-21T19:17:00Z</dcterms:created>
  <dcterms:modified xsi:type="dcterms:W3CDTF">2018-06-22T10:35:00Z</dcterms:modified>
</cp:coreProperties>
</file>